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INFORMASJONSHEFTE</w:t>
      </w:r>
    </w:p>
    <w:p w:rsidR="00000000" w:rsidDel="00000000" w:rsidP="00000000" w:rsidRDefault="00000000" w:rsidRPr="00000000" w14:paraId="00000004">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w:t>
      </w:r>
    </w:p>
    <w:p w:rsidR="00000000" w:rsidDel="00000000" w:rsidP="00000000" w:rsidRDefault="00000000" w:rsidRPr="00000000" w14:paraId="00000007">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FAU representanter</w:t>
      </w:r>
    </w:p>
    <w:p w:rsidR="00000000" w:rsidDel="00000000" w:rsidP="00000000" w:rsidRDefault="00000000" w:rsidRPr="00000000" w14:paraId="00000008">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&amp; Klassekontakter</w:t>
      </w:r>
    </w:p>
    <w:p w:rsidR="00000000" w:rsidDel="00000000" w:rsidP="00000000" w:rsidRDefault="00000000" w:rsidRPr="00000000" w14:paraId="00000009">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ved</w:t>
      </w:r>
    </w:p>
    <w:p w:rsidR="00000000" w:rsidDel="00000000" w:rsidP="00000000" w:rsidRDefault="00000000" w:rsidRPr="00000000" w14:paraId="0000000B">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Sørbø Skole</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Skoleåret 202</w:t>
      </w:r>
      <w:r w:rsidDel="00000000" w:rsidR="00000000" w:rsidRPr="00000000">
        <w:rPr>
          <w:rFonts w:ascii="Calibri" w:cs="Calibri" w:eastAsia="Calibri" w:hAnsi="Calibri"/>
          <w:sz w:val="36"/>
          <w:szCs w:val="36"/>
          <w:rtl w:val="0"/>
        </w:rPr>
        <w:t xml:space="preserve">5</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/202</w:t>
      </w:r>
      <w:r w:rsidDel="00000000" w:rsidR="00000000" w:rsidRPr="00000000">
        <w:rPr>
          <w:rFonts w:ascii="Calibri" w:cs="Calibri" w:eastAsia="Calibri" w:hAnsi="Calibri"/>
          <w:sz w:val="36"/>
          <w:szCs w:val="36"/>
          <w:rtl w:val="0"/>
        </w:rPr>
        <w:t xml:space="preserve">6</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1718945</wp:posOffset>
            </wp:positionH>
            <wp:positionV relativeFrom="paragraph">
              <wp:posOffset>391795</wp:posOffset>
            </wp:positionV>
            <wp:extent cx="2668905" cy="3077845"/>
            <wp:effectExtent b="0" l="0" r="0" t="0"/>
            <wp:wrapSquare wrapText="bothSides" distB="152400" distT="152400" distL="152400" distR="1524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68905" cy="3077845"/>
                    </a:xfrm>
                    <a:prstGeom prst="rect"/>
                    <a:ln/>
                  </pic:spPr>
                </pic:pic>
              </a:graphicData>
            </a:graphic>
          </wp:anchor>
        </w:drawing>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Innhold</w:t>
      </w:r>
    </w:p>
    <w:sdt>
      <w:sdtPr>
        <w:id w:val="-1753090811"/>
        <w:docPartObj>
          <w:docPartGallery w:val="Table of Contents"/>
          <w:docPartUnique w:val="1"/>
        </w:docPartObj>
      </w:sdtPr>
      <w:sdtContent>
        <w:p w:rsidR="00000000" w:rsidDel="00000000" w:rsidP="00000000" w:rsidRDefault="00000000" w:rsidRPr="00000000" w14:paraId="00000025">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360" w:line="240" w:lineRule="auto"/>
            <w:ind w:left="633" w:right="0" w:hanging="393"/>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Foreldre Arbeids Utvalget (FAU)</w:t>
            <w:tab/>
          </w:r>
        </w:p>
        <w:p w:rsidR="00000000" w:rsidDel="00000000" w:rsidP="00000000" w:rsidRDefault="00000000" w:rsidRPr="00000000" w14:paraId="00000027">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FAU´s møter</w:t>
            <w:tab/>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3"/>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FAU´s oppgaver</w:t>
            <w:tab/>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2"/>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FAU´s økonomi</w:t>
            <w:tab/>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5"/>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Arrangement i FAU´s regi</w:t>
            <w:tab/>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6"/>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Valg av FAU</w:t>
            <w:tab/>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7"/>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Årsmøte i FAU</w:t>
            <w:tab/>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360" w:line="240" w:lineRule="auto"/>
            <w:ind w:left="633" w:right="0" w:hanging="393"/>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Informasjon Klassekontakter</w:t>
            <w:tab/>
          </w:r>
        </w:p>
        <w:p w:rsidR="00000000" w:rsidDel="00000000" w:rsidP="00000000" w:rsidRDefault="00000000" w:rsidRPr="00000000" w14:paraId="0000002E">
          <w:pPr>
            <w:keepNext w:val="0"/>
            <w:keepLines w:val="0"/>
            <w:pageBreakBefore w:val="0"/>
            <w:widowControl w:val="1"/>
            <w:numPr>
              <w:ilvl w:val="0"/>
              <w:numId w:val="38"/>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Generelt</w:t>
            <w:tab/>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9"/>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Foreldremøter</w:t>
            <w:tab/>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Økonomi</w:t>
            <w:tab/>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0" w:line="264" w:lineRule="auto"/>
            <w:ind w:left="502" w:right="0" w:firstLine="22.00000000000003"/>
            <w:jc w:val="left"/>
            <w:rPr>
              <w:rFonts w:ascii="Calibri" w:cs="Calibri" w:eastAsia="Calibri" w:hAnsi="Calibri"/>
              <w:b w:val="0"/>
              <w:i w:val="0"/>
              <w:smallCaps w:val="0"/>
              <w:strike w:val="0"/>
              <w:color w:val="000000"/>
              <w:sz w:val="29"/>
              <w:szCs w:val="29"/>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Arrangement</w:t>
            <w:tab/>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right" w:leader="none" w:pos="8928"/>
            </w:tabs>
            <w:spacing w:after="120" w:before="360" w:line="240" w:lineRule="auto"/>
            <w:ind w:left="633" w:right="0" w:hanging="393"/>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Vedlegg</w:t>
            <w:tab/>
          </w:r>
        </w:p>
        <w:p w:rsidR="00000000" w:rsidDel="00000000" w:rsidP="00000000" w:rsidRDefault="00000000" w:rsidRPr="00000000" w14:paraId="00000033">
          <w:pPr>
            <w:numPr>
              <w:ilvl w:val="0"/>
              <w:numId w:val="4"/>
            </w:numPr>
            <w:pBdr>
              <w:top w:color="000000" w:space="0" w:sz="0" w:val="none"/>
              <w:left w:color="000000" w:space="0" w:sz="0" w:val="none"/>
              <w:bottom w:color="000000" w:space="0" w:sz="0" w:val="none"/>
              <w:right w:color="000000" w:space="0" w:sz="0" w:val="none"/>
            </w:pBdr>
            <w:tabs>
              <w:tab w:val="right" w:leader="none" w:pos="8928"/>
            </w:tabs>
            <w:spacing w:after="120" w:lineRule="auto"/>
            <w:ind w:left="393" w:firstLine="129"/>
            <w:rPr>
              <w:rFonts w:ascii="Calibri" w:cs="Calibri" w:eastAsia="Calibri" w:hAnsi="Calibri"/>
              <w:color w:val="000000"/>
            </w:rPr>
          </w:pPr>
          <w:r w:rsidDel="00000000" w:rsidR="00000000" w:rsidRPr="00000000">
            <w:rPr>
              <w:rFonts w:ascii="Calibri" w:cs="Calibri" w:eastAsia="Calibri" w:hAnsi="Calibri"/>
              <w:color w:val="000000"/>
              <w:vertAlign w:val="baseline"/>
              <w:rtl w:val="0"/>
            </w:rPr>
            <w:t xml:space="preserve">Veiledning til valg av nye trinnkontakter og ny FAU-representant</w:t>
            <w:tab/>
          </w:r>
        </w:p>
        <w:p w:rsidR="00000000" w:rsidDel="00000000" w:rsidP="00000000" w:rsidRDefault="00000000" w:rsidRPr="00000000" w14:paraId="00000034">
          <w:pPr>
            <w:numPr>
              <w:ilvl w:val="0"/>
              <w:numId w:val="4"/>
            </w:numPr>
            <w:pBdr>
              <w:top w:color="000000" w:space="0" w:sz="0" w:val="none"/>
              <w:left w:color="000000" w:space="0" w:sz="0" w:val="none"/>
              <w:bottom w:color="000000" w:space="0" w:sz="0" w:val="none"/>
              <w:right w:color="000000" w:space="0" w:sz="0" w:val="none"/>
            </w:pBdr>
            <w:tabs>
              <w:tab w:val="right" w:leader="none" w:pos="8928"/>
            </w:tabs>
            <w:spacing w:after="120" w:lineRule="auto"/>
            <w:ind w:left="393" w:firstLine="129"/>
            <w:rPr>
              <w:rFonts w:ascii="Calibri" w:cs="Calibri" w:eastAsia="Calibri" w:hAnsi="Calibri"/>
              <w:color w:val="000000"/>
            </w:rPr>
          </w:pPr>
          <w:r w:rsidDel="00000000" w:rsidR="00000000" w:rsidRPr="00000000">
            <w:rPr>
              <w:rFonts w:ascii="Calibri" w:cs="Calibri" w:eastAsia="Calibri" w:hAnsi="Calibri"/>
              <w:color w:val="000000"/>
              <w:vertAlign w:val="baseline"/>
              <w:rtl w:val="0"/>
            </w:rPr>
            <w:t xml:space="preserve">Vedtekter FAU</w:t>
            <w:tab/>
          </w:r>
          <w:r w:rsidDel="00000000" w:rsidR="00000000" w:rsidRPr="00000000">
            <w:fldChar w:fldCharType="end"/>
          </w:r>
        </w:p>
      </w:sdtContent>
    </w:sdt>
    <w:p w:rsidR="00000000" w:rsidDel="00000000" w:rsidP="00000000" w:rsidRDefault="00000000" w:rsidRPr="00000000" w14:paraId="00000035">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bookmarkStart w:colFirst="0" w:colLast="0" w:name="_k0c7emeyo7t8" w:id="0"/>
      <w:bookmarkEnd w:id="0"/>
      <w:r w:rsidDel="00000000" w:rsidR="00000000" w:rsidRPr="00000000">
        <w:rPr>
          <w:rtl w:val="0"/>
        </w:rPr>
      </w:r>
    </w:p>
    <w:p w:rsidR="00000000" w:rsidDel="00000000" w:rsidP="00000000" w:rsidRDefault="00000000" w:rsidRPr="00000000" w14:paraId="00000036">
      <w:pPr>
        <w:keepNext w:val="0"/>
        <w:keepLines w:val="0"/>
        <w:pageBreakBefore w:val="1"/>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9" w:right="0" w:hanging="589"/>
        <w:jc w:val="left"/>
        <w:rPr>
          <w:shd w:fill="auto" w:val="clear"/>
        </w:rPr>
      </w:pPr>
      <w:bookmarkStart w:colFirst="0" w:colLast="0" w:name="_8ljr80uihb6l" w:id="1"/>
      <w:bookmarkEnd w:id="1"/>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Foreldre Arbeids Utvalget (FAU)</w:t>
      </w:r>
    </w:p>
    <w:p w:rsidR="00000000" w:rsidDel="00000000" w:rsidP="00000000" w:rsidRDefault="00000000" w:rsidRPr="00000000" w14:paraId="00000037">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FAUs møter</w:t>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Det avholdes FAU-møte omtrent en gang i måneden. Møtedatoer fastsettes i det første møtet i skoleåret og gjøres tilgjengelig i referat og på websidene.</w:t>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1"/>
          <w:smallCaps w:val="0"/>
          <w:strike w:val="0"/>
          <w:color w:val="000000"/>
          <w:sz w:val="20"/>
          <w:szCs w:val="20"/>
          <w:u w:val="none"/>
          <w:shd w:fill="auto" w:val="clear"/>
          <w:vertAlign w:val="baseline"/>
        </w:rPr>
      </w:pPr>
      <w:bookmarkStart w:colFirst="0" w:colLast="0" w:name="_j9a97n8n1tmb" w:id="2"/>
      <w:bookmarkEnd w:id="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Alle møtereferat fra FAU legges ut på FAU´s seksjon på skolens websider</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FAUs oppgaver</w:t>
      </w:r>
    </w:p>
    <w:p w:rsidR="00000000" w:rsidDel="00000000" w:rsidP="00000000" w:rsidRDefault="00000000" w:rsidRPr="00000000" w14:paraId="0000003C">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Arbeide for gjensidig informasjon og forståelse mellom foreldre, klasselærere og elever</w:t>
      </w:r>
    </w:p>
    <w:p w:rsidR="00000000" w:rsidDel="00000000" w:rsidP="00000000" w:rsidRDefault="00000000" w:rsidRPr="00000000" w14:paraId="0000003D">
      <w:pPr>
        <w:numPr>
          <w:ilvl w:val="0"/>
          <w:numId w:val="8"/>
        </w:numPr>
        <w:pBdr>
          <w:top w:color="000000" w:space="0" w:sz="0" w:val="none"/>
          <w:left w:color="000000" w:space="0" w:sz="0" w:val="none"/>
          <w:bottom w:color="000000" w:space="0" w:sz="0" w:val="none"/>
          <w:right w:color="000000" w:space="0" w:sz="0" w:val="none"/>
        </w:pBdr>
        <w:ind w:left="580" w:hanging="240"/>
        <w:rPr/>
      </w:pPr>
      <w:r w:rsidDel="00000000" w:rsidR="00000000" w:rsidRPr="00000000">
        <w:rPr>
          <w:rFonts w:ascii="Calibri" w:cs="Calibri" w:eastAsia="Calibri" w:hAnsi="Calibri"/>
          <w:sz w:val="20"/>
          <w:szCs w:val="20"/>
          <w:vertAlign w:val="baseline"/>
          <w:rtl w:val="0"/>
        </w:rPr>
        <w:t xml:space="preserve">Sikre at skolen gir foresatte tilstrekkelig informasjon om undervisningen og andre relevante forhold. </w:t>
      </w:r>
    </w:p>
    <w:p w:rsidR="00000000" w:rsidDel="00000000" w:rsidP="00000000" w:rsidRDefault="00000000" w:rsidRPr="00000000" w14:paraId="0000003E">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Hjelpe til å arrangere foreldremøter felles for hele skolen (med tema)</w:t>
      </w:r>
    </w:p>
    <w:p w:rsidR="00000000" w:rsidDel="00000000" w:rsidP="00000000" w:rsidRDefault="00000000" w:rsidRPr="00000000" w14:paraId="0000003F">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Aktivisere foreldre ved skolen gjennom planlagte arrangement</w:t>
      </w:r>
    </w:p>
    <w:p w:rsidR="00000000" w:rsidDel="00000000" w:rsidP="00000000" w:rsidRDefault="00000000" w:rsidRPr="00000000" w14:paraId="00000040">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Skape trivsel på tvers av klassene og klassetrinnene (eksempelvis felles juleavslutning)</w:t>
      </w:r>
    </w:p>
    <w:p w:rsidR="00000000" w:rsidDel="00000000" w:rsidP="00000000" w:rsidRDefault="00000000" w:rsidRPr="00000000" w14:paraId="00000041">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Skape kontakt mellom skolen og samfunnet</w:t>
      </w:r>
    </w:p>
    <w:p w:rsidR="00000000" w:rsidDel="00000000" w:rsidP="00000000" w:rsidRDefault="00000000" w:rsidRPr="00000000" w14:paraId="00000042">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FAU gir uttalelser i saker det får fra ulike organer</w:t>
      </w:r>
    </w:p>
    <w:p w:rsidR="00000000" w:rsidDel="00000000" w:rsidP="00000000" w:rsidRDefault="00000000" w:rsidRPr="00000000" w14:paraId="00000043">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FAU kan utpeke ad hoc utvalg/enkeltpersoner til å ta seg av spesielle saker og arrangementer ved skolen</w:t>
      </w:r>
    </w:p>
    <w:p w:rsidR="00000000" w:rsidDel="00000000" w:rsidP="00000000" w:rsidRDefault="00000000" w:rsidRPr="00000000" w14:paraId="00000044">
      <w:pPr>
        <w:keepNext w:val="0"/>
        <w:keepLines w:val="0"/>
        <w:pageBreakBefore w:val="0"/>
        <w:widowControl w:val="1"/>
        <w:numPr>
          <w:ilvl w:val="0"/>
          <w:numId w:val="1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bookmarkStart w:colFirst="0" w:colLast="0" w:name="_enp8tp5a0uhk" w:id="3"/>
      <w:bookmarkEnd w:id="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FAU skal aktivt bistå skolen i å nå konkrete mål, både i skolens virksomhetsplan, visjon og verdigrunnlag</w:t>
      </w:r>
    </w:p>
    <w:p w:rsidR="00000000" w:rsidDel="00000000" w:rsidP="00000000" w:rsidRDefault="00000000" w:rsidRPr="00000000" w14:paraId="00000045">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FAUs økonomi</w:t>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FAU får sine inntekter gjennom kafedrift på felles skolearrangement, som juleavslutning og 17.mai.</w:t>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Alle skolens klasser kan få dekket utgifter inntil et visst beløp, og ihht. nærmere beskrivelser i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Informasjon Klassekontakter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Disse midlene behandles administrativt av FAU´s kasserer.  Beløpet er p.t. </w:t>
      </w:r>
      <w:r w:rsidDel="00000000" w:rsidR="00000000" w:rsidRPr="00000000">
        <w:rPr>
          <w:rFonts w:ascii="Calibri" w:cs="Calibri" w:eastAsia="Calibri" w:hAnsi="Calibri"/>
          <w:sz w:val="20"/>
          <w:szCs w:val="20"/>
          <w:rtl w:val="0"/>
        </w:rPr>
        <w:t xml:space="preserve">3000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 skoleår.  Det kan i tillegg søkes om støtte til spesielle arrangement. Dette behandles på ordinære FAU møter.</w:t>
      </w:r>
    </w:p>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7d5yd7ts7wp5" w:id="4"/>
      <w:bookmarkEnd w:id="4"/>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Hvis det viser at FAU samler opp en del penger, skal disse brukes til skolens og elevenes beste gjennom bevilgninger vedtatt på FAU møter.</w:t>
      </w:r>
    </w:p>
    <w:p w:rsidR="00000000" w:rsidDel="00000000" w:rsidP="00000000" w:rsidRDefault="00000000" w:rsidRPr="00000000" w14:paraId="0000004D">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Arrangement i FAU´s regi</w:t>
      </w:r>
    </w:p>
    <w:p w:rsidR="00000000" w:rsidDel="00000000" w:rsidP="00000000" w:rsidRDefault="00000000" w:rsidRPr="00000000" w14:paraId="0000004E">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Byttekveld </w:t>
      </w:r>
    </w:p>
    <w:p w:rsidR="00000000" w:rsidDel="00000000" w:rsidP="00000000" w:rsidRDefault="00000000" w:rsidRPr="00000000" w14:paraId="0000004F">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Juleavslutning </w:t>
      </w:r>
    </w:p>
    <w:p w:rsidR="00000000" w:rsidDel="00000000" w:rsidP="00000000" w:rsidRDefault="00000000" w:rsidRPr="00000000" w14:paraId="00000050">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17.mai arrangement </w:t>
      </w:r>
    </w:p>
    <w:p w:rsidR="00000000" w:rsidDel="00000000" w:rsidP="00000000" w:rsidRDefault="00000000" w:rsidRPr="00000000" w14:paraId="00000051">
      <w:pPr>
        <w:keepNext w:val="0"/>
        <w:keepLines w:val="0"/>
        <w:pageBreakBefore w:val="0"/>
        <w:widowControl w:val="1"/>
        <w:numPr>
          <w:ilvl w:val="0"/>
          <w:numId w:val="2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bookmarkStart w:colFirst="0" w:colLast="0" w:name="_5q581surls8d" w:id="5"/>
      <w:bookmarkEnd w:id="5"/>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Temakveld/foreldremøter</w:t>
      </w:r>
    </w:p>
    <w:p w:rsidR="00000000" w:rsidDel="00000000" w:rsidP="00000000" w:rsidRDefault="00000000" w:rsidRPr="00000000" w14:paraId="00000052">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Valg av FAU</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FAU representanter velges i de enkelte klassene.</w:t>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FAU representanter velges for 2 år om gangen.</w:t>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FAU konstituerer seg 1.møte på høsten (etterfølger normalt årsmøtet)</w:t>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Det skal på dette møtet velges leder, nestleder, sekretær, kasserer, arrangementskomite og 17.mai komite.</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Leder og nestleder representerer også i SU og SMU.</w:t>
      </w:r>
    </w:p>
    <w:p w:rsidR="00000000" w:rsidDel="00000000" w:rsidP="00000000" w:rsidRDefault="00000000" w:rsidRPr="00000000" w14:paraId="00000058">
      <w:pPr>
        <w:keepNext w:val="0"/>
        <w:keepLines w:val="0"/>
        <w:pageBreakBefore w:val="0"/>
        <w:widowControl w:val="1"/>
        <w:numPr>
          <w:ilvl w:val="0"/>
          <w:numId w:val="2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Årsmøte i FAU</w:t>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pssbbslg8lw0" w:id="6"/>
      <w:bookmarkEnd w:id="6"/>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Ved skolestart avholdes åpent årsmøte der alle foresatte er velkomne. Avtroppende FAU medlemmer og nye FAU medlemmer deltar.</w:t>
      </w:r>
    </w:p>
    <w:p w:rsidR="00000000" w:rsidDel="00000000" w:rsidP="00000000" w:rsidRDefault="00000000" w:rsidRPr="00000000" w14:paraId="0000005A">
      <w:pPr>
        <w:keepNext w:val="0"/>
        <w:keepLines w:val="0"/>
        <w:pageBreakBefore w:val="1"/>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9" w:right="0" w:hanging="589"/>
        <w:jc w:val="left"/>
        <w:rPr>
          <w:shd w:fill="auto" w:val="clear"/>
        </w:rPr>
      </w:pPr>
      <w:bookmarkStart w:colFirst="0" w:colLast="0" w:name="_vtshr1aljg2w" w:id="7"/>
      <w:bookmarkEnd w:id="7"/>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Informasjon Klassekontakter</w:t>
      </w:r>
    </w:p>
    <w:p w:rsidR="00000000" w:rsidDel="00000000" w:rsidP="00000000" w:rsidRDefault="00000000" w:rsidRPr="00000000" w14:paraId="0000005B">
      <w:pPr>
        <w:keepNext w:val="0"/>
        <w:keepLines w:val="0"/>
        <w:pageBreakBefore w:val="0"/>
        <w:widowControl w:val="1"/>
        <w:numPr>
          <w:ilvl w:val="0"/>
          <w:numId w:val="25"/>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Generelt</w:t>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trinnkontakts oppgaver er å:</w:t>
      </w:r>
    </w:p>
    <w:p w:rsidR="00000000" w:rsidDel="00000000" w:rsidP="00000000" w:rsidRDefault="00000000" w:rsidRPr="00000000" w14:paraId="0000005D">
      <w:pPr>
        <w:keepNext w:val="0"/>
        <w:keepLines w:val="0"/>
        <w:pageBreakBefore w:val="0"/>
        <w:widowControl w:val="1"/>
        <w:numPr>
          <w:ilvl w:val="0"/>
          <w:numId w:val="2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Fungere som et bindeledd mellom kontaktlærere og foreldrene i klassen.</w:t>
      </w:r>
    </w:p>
    <w:p w:rsidR="00000000" w:rsidDel="00000000" w:rsidP="00000000" w:rsidRDefault="00000000" w:rsidRPr="00000000" w14:paraId="0000005E">
      <w:pPr>
        <w:keepNext w:val="0"/>
        <w:keepLines w:val="0"/>
        <w:pageBreakBefore w:val="0"/>
        <w:widowControl w:val="1"/>
        <w:numPr>
          <w:ilvl w:val="0"/>
          <w:numId w:val="2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Samarbeide med FAU om diverse arrangementer i skolens regi</w:t>
      </w:r>
    </w:p>
    <w:p w:rsidR="00000000" w:rsidDel="00000000" w:rsidP="00000000" w:rsidRDefault="00000000" w:rsidRPr="00000000" w14:paraId="0000005F">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Sørge for et felles sosialt arrangement for klassen i løpet av skoleåret</w:t>
      </w:r>
    </w:p>
    <w:p w:rsidR="00000000" w:rsidDel="00000000" w:rsidP="00000000" w:rsidRDefault="00000000" w:rsidRPr="00000000" w14:paraId="00000060">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580" w:right="0" w:hanging="240"/>
        <w:jc w:val="left"/>
        <w:rPr>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Stille i FAU som vararepresentant ved behov.</w:t>
      </w:r>
    </w:p>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Som oftest tar man på seg vervet for ett år av gangen, men dette står hver klasse helt fritt i å selv bestemme. Det er vanligvis to kontakter for hver klasse. Man kan velge to nye for hver gang man bytter, men det går også an å ha ett års overlapp slik at alle som tar vervet sitter i to år, men at en byttes ut hvert år. Dette kan være en fordel i og med at man får en bedre erfaringsoverføring fra år til år.</w:t>
      </w:r>
    </w:p>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4kbky77oxfag" w:id="8"/>
      <w:bookmarkEnd w:id="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1.trinn blir trinnkontakter og FAU-representanter valgt på foreldremøtet som holdes for 1.trinns foreldre på innskolingsdagen på våren. Påfølgende år sørger trinnkontaktene for at det på slutten av skoleåret er klart hvem som skal ha neste års verv som trinnkontakter og FAU-representant, og gir beskjed til kontaktlærerne. </w:t>
      </w:r>
    </w:p>
    <w:p w:rsidR="00000000" w:rsidDel="00000000" w:rsidP="00000000" w:rsidRDefault="00000000" w:rsidRPr="00000000" w14:paraId="00000065">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Foreldremøter</w:t>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På det første foreldremøtet om høsten hvert år, kan det være lurt om trinnkontaktene sender rundt en liste der alle foreldre noterer ned navn på barnet samt e-postadressen til den ene eller begge foreldrene. Det sendes også rundt en dugnadsliste utarbeidet av FAU, hvor alle skriver seg ned på det dugnadsbidrag som passer for den enkelte. Det forventes at minst en forelder for hvert barn i klassen deltar med minst et dugnadsbidrag for hvert skoleår, og at alle dermed skriver seg på denne listen slik det passer best for hver enkelt. De som evt. ikke får skrevet seg på listen, vil blir fordelt fortløpende av klassekontaktene på de bidragene som gjenstår etter foreldremøtet. Klassekontakten oversender deretter ferdig utfylt liste til FAUs 17. mai komite, og følger opp med en ekstra påminnelse til de det gjelder i forkant av arrangementet.</w:t>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Dersom man ikke får inn informasjon om alle på foreldremøtet kan man bruke klasselisten som kommer fra skolen og sende rundt SMS slik at man får en komplett, oppdatert e-post liste. En annen måte å sende ut beskjeder på, er å be kontaktlærerne notere det på timeplanen.</w:t>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Trinnkontakter får som regel sin egen post på programmet under det første foreldremøtet om høsten. Her kan man ta opp ting man ønsker å diskutere med de andre foreldrene. En viktig ting å ta opp er om man ønsker at klassen begynner med eller fortsetter med vennegrupper. Foreldrene avgjør dette i fellesskap, og kontaktlærerne setter sammen gruppene. Andre ting kan være felles retningslinjer for bursdagsfeiringer (det er bra for miljøet dersom man blir enige om at man inviterer alle jenter og/eller gutter slik at ingen havner utenfor de første årene), maksbeløp på gaver, bursdagslister dersom noen ønsker å slå seg sammen og lignende. </w:t>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swv3lnobjkui" w:id="9"/>
      <w:bookmarkEnd w:id="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Når det gjelder foreldremøter på skolen har det pleid å være slik at kontaktlærerne arrangerer foreldremøte om høsten, men eventuelt foreldremøte om våren er det trinnkontaktene som tar initiativet ved å ta kontakt med lærerne på trinnet.</w:t>
      </w:r>
    </w:p>
    <w:p w:rsidR="00000000" w:rsidDel="00000000" w:rsidP="00000000" w:rsidRDefault="00000000" w:rsidRPr="00000000" w14:paraId="0000006D">
      <w:pPr>
        <w:keepNext w:val="0"/>
        <w:keepLines w:val="0"/>
        <w:pageBreakBefore w:val="0"/>
        <w:widowControl w:val="1"/>
        <w:numPr>
          <w:ilvl w:val="0"/>
          <w:numId w:val="30"/>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Økonomi</w:t>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Hver klasse har mulighet til å få dekket utgifter på et visst beløp per skoleår på som kan brukes på elevene. </w:t>
      </w:r>
    </w:p>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Dette beløpet er p.t. </w:t>
      </w:r>
      <w:r w:rsidDel="00000000" w:rsidR="00000000" w:rsidRPr="00000000">
        <w:rPr>
          <w:rFonts w:ascii="Calibri" w:cs="Calibri" w:eastAsia="Calibri" w:hAnsi="Calibri"/>
          <w:sz w:val="20"/>
          <w:szCs w:val="20"/>
          <w:rtl w:val="0"/>
        </w:rPr>
        <w:t xml:space="preserve">3000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kr.</w:t>
      </w:r>
    </w:p>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 forutsetning for at man skal få beløpet dekket er at utgiftene har vært brukt på elevene. Dette kan være en tur, mat i forbindelse med et arrangement for klassen, eller leker til bruk i friminuttene (fotball, hoppetau etc ).  Av dette beløpet er det også mulig å få dekket inntil 300 kr per skoleår til andre utgifter, for eksempel blomster/oppmerksomhet til kontaktlærere. </w:t>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Utlegg tilbakebetales ved at kvitteringene leveres til FAU, enten rett til kasserer eller til klassens FAU-representant.  Kvitteringene må merkes med navn, kontonummer og hva utlegget gjelder (f.eks.“utlegg 3 .trinn“, eller “utlegg juleavslutning“).</w:t>
      </w:r>
    </w:p>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Dersom man velger å ha en klassekasse, er reglene at man ikke har lov til å registrere hvem som betaler inn hva i kassen.</w:t>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mgfnvhpt38de" w:id="10"/>
      <w:bookmarkEnd w:id="1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Det er ikke mulig å overføre beløpet til neste skoleår. </w:t>
      </w:r>
    </w:p>
    <w:p w:rsidR="00000000" w:rsidDel="00000000" w:rsidP="00000000" w:rsidRDefault="00000000" w:rsidRPr="00000000" w14:paraId="00000079">
      <w:pPr>
        <w:keepNext w:val="0"/>
        <w:keepLines w:val="0"/>
        <w:pageBreakBefore w:val="0"/>
        <w:widowControl w:val="1"/>
        <w:numPr>
          <w:ilvl w:val="0"/>
          <w:numId w:val="31"/>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352" w:right="0" w:hanging="352"/>
        <w:jc w:val="left"/>
        <w:rPr>
          <w:shd w:fill="auto" w:val="clear"/>
        </w:rPr>
      </w:pP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Arrangement</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Det er fint for det sosiale miljøet i klassen om man har ett eller flere sosiale arrangementer for klassen i løpet av skoleåret, men dette står trinnkontaktene fritt i å bestemme selv. </w:t>
      </w:r>
    </w:p>
    <w:p w:rsidR="00000000" w:rsidDel="00000000" w:rsidP="00000000" w:rsidRDefault="00000000" w:rsidRPr="00000000" w14:paraId="000000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Det er også fullt mulig å delegere bort ansvaret for et arrangement til noen av de andre foreldrene.</w:t>
      </w:r>
    </w:p>
    <w:p w:rsidR="00000000" w:rsidDel="00000000" w:rsidP="00000000" w:rsidRDefault="00000000" w:rsidRPr="00000000" w14:paraId="000000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Det behøver ikke være veldig kompliserte arrangement, her er forslag fra erfarne klassekontakter:</w:t>
      </w:r>
    </w:p>
    <w:p w:rsidR="00000000" w:rsidDel="00000000" w:rsidP="00000000" w:rsidRDefault="00000000" w:rsidRPr="00000000" w14:paraId="0000007E">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Skoledisco</w:t>
      </w:r>
    </w:p>
    <w:p w:rsidR="00000000" w:rsidDel="00000000" w:rsidP="00000000" w:rsidRDefault="00000000" w:rsidRPr="00000000" w14:paraId="0000007F">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Spillekveld med brettspill</w:t>
      </w:r>
    </w:p>
    <w:p w:rsidR="00000000" w:rsidDel="00000000" w:rsidP="00000000" w:rsidRDefault="00000000" w:rsidRPr="00000000" w14:paraId="00000080">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Gresskar utskjæring før Halloween</w:t>
      </w:r>
    </w:p>
    <w:p w:rsidR="00000000" w:rsidDel="00000000" w:rsidP="00000000" w:rsidRDefault="00000000" w:rsidRPr="00000000" w14:paraId="00000081">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Strikkekveld</w:t>
      </w:r>
    </w:p>
    <w:p w:rsidR="00000000" w:rsidDel="00000000" w:rsidP="00000000" w:rsidRDefault="00000000" w:rsidRPr="00000000" w14:paraId="00000082">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Refleksdemonstrasjon</w:t>
      </w:r>
    </w:p>
    <w:p w:rsidR="00000000" w:rsidDel="00000000" w:rsidP="00000000" w:rsidRDefault="00000000" w:rsidRPr="00000000" w14:paraId="00000083">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Filmkveld</w:t>
      </w:r>
    </w:p>
    <w:p w:rsidR="00000000" w:rsidDel="00000000" w:rsidP="00000000" w:rsidRDefault="00000000" w:rsidRPr="00000000" w14:paraId="00000084">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Bakekveld</w:t>
      </w:r>
    </w:p>
    <w:p w:rsidR="00000000" w:rsidDel="00000000" w:rsidP="00000000" w:rsidRDefault="00000000" w:rsidRPr="00000000" w14:paraId="00000085">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Grill i Vagleskogen i mørket</w:t>
      </w:r>
    </w:p>
    <w:p w:rsidR="00000000" w:rsidDel="00000000" w:rsidP="00000000" w:rsidRDefault="00000000" w:rsidRPr="00000000" w14:paraId="00000086">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Foreldrekveld (mødre/fedretreff for eksempel)</w:t>
      </w:r>
    </w:p>
    <w:p w:rsidR="00000000" w:rsidDel="00000000" w:rsidP="00000000" w:rsidRDefault="00000000" w:rsidRPr="00000000" w14:paraId="00000087">
      <w:pPr>
        <w:keepNext w:val="0"/>
        <w:keepLines w:val="0"/>
        <w:pageBreakBefore w:val="0"/>
        <w:widowControl w:val="1"/>
        <w:numPr>
          <w:ilvl w:val="0"/>
          <w:numId w:val="3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Førstehjelpskurs</w:t>
      </w:r>
    </w:p>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Mange pleier å ha en sommeravslutning der alle tar med seg mat/grillmat og samles et sted ute, eller drar på tur.</w:t>
      </w:r>
    </w:p>
    <w:p w:rsidR="00000000" w:rsidDel="00000000" w:rsidP="00000000" w:rsidRDefault="00000000" w:rsidRPr="00000000" w14:paraId="000000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Forslag til utflukter:</w:t>
      </w:r>
    </w:p>
    <w:p w:rsidR="00000000" w:rsidDel="00000000" w:rsidP="00000000" w:rsidRDefault="00000000" w:rsidRPr="00000000" w14:paraId="0000008C">
      <w:pPr>
        <w:keepNext w:val="0"/>
        <w:keepLines w:val="0"/>
        <w:pageBreakBefore w:val="0"/>
        <w:widowControl w:val="1"/>
        <w:numPr>
          <w:ilvl w:val="0"/>
          <w:numId w:val="3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Zuluen i Vagleskogen</w:t>
      </w:r>
    </w:p>
    <w:p w:rsidR="00000000" w:rsidDel="00000000" w:rsidP="00000000" w:rsidRDefault="00000000" w:rsidRPr="00000000" w14:paraId="0000008D">
      <w:pPr>
        <w:keepNext w:val="0"/>
        <w:keepLines w:val="0"/>
        <w:pageBreakBefore w:val="0"/>
        <w:widowControl w:val="1"/>
        <w:numPr>
          <w:ilvl w:val="0"/>
          <w:numId w:val="3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Sandvedparken</w:t>
      </w:r>
    </w:p>
    <w:p w:rsidR="00000000" w:rsidDel="00000000" w:rsidP="00000000" w:rsidRDefault="00000000" w:rsidRPr="00000000" w14:paraId="0000008E">
      <w:pPr>
        <w:keepNext w:val="0"/>
        <w:keepLines w:val="0"/>
        <w:pageBreakBefore w:val="0"/>
        <w:widowControl w:val="1"/>
        <w:numPr>
          <w:ilvl w:val="0"/>
          <w:numId w:val="3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Telttur til Brusand</w:t>
      </w:r>
    </w:p>
    <w:p w:rsidR="00000000" w:rsidDel="00000000" w:rsidP="00000000" w:rsidRDefault="00000000" w:rsidRPr="00000000" w14:paraId="0000008F">
      <w:pPr>
        <w:keepNext w:val="0"/>
        <w:keepLines w:val="0"/>
        <w:pageBreakBefore w:val="0"/>
        <w:widowControl w:val="1"/>
        <w:numPr>
          <w:ilvl w:val="0"/>
          <w:numId w:val="3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Overnatting i hytter</w:t>
      </w:r>
    </w:p>
    <w:p w:rsidR="00000000" w:rsidDel="00000000" w:rsidP="00000000" w:rsidRDefault="00000000" w:rsidRPr="00000000" w14:paraId="00000090">
      <w:pPr>
        <w:keepNext w:val="0"/>
        <w:keepLines w:val="0"/>
        <w:pageBreakBefore w:val="0"/>
        <w:widowControl w:val="1"/>
        <w:numPr>
          <w:ilvl w:val="0"/>
          <w:numId w:val="3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Søndagsskoletunet Omli</w:t>
      </w:r>
    </w:p>
    <w:p w:rsidR="00000000" w:rsidDel="00000000" w:rsidP="00000000" w:rsidRDefault="00000000" w:rsidRPr="00000000" w14:paraId="00000091">
      <w:pPr>
        <w:keepNext w:val="0"/>
        <w:keepLines w:val="0"/>
        <w:pageBreakBefore w:val="0"/>
        <w:widowControl w:val="1"/>
        <w:numPr>
          <w:ilvl w:val="0"/>
          <w:numId w:val="3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Tengesdalsvatnet</w:t>
      </w:r>
    </w:p>
    <w:p w:rsidR="00000000" w:rsidDel="00000000" w:rsidP="00000000" w:rsidRDefault="00000000" w:rsidRPr="00000000" w14:paraId="00000092">
      <w:pPr>
        <w:keepNext w:val="0"/>
        <w:keepLines w:val="0"/>
        <w:pageBreakBefore w:val="0"/>
        <w:widowControl w:val="1"/>
        <w:numPr>
          <w:ilvl w:val="0"/>
          <w:numId w:val="3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0" w:right="0" w:hanging="360"/>
        <w:jc w:val="left"/>
        <w:rPr>
          <w:b w:val="0"/>
          <w:i w:val="0"/>
          <w:smallCaps w:val="0"/>
          <w:strike w:val="0"/>
          <w:color w:val="000000"/>
          <w:sz w:val="20"/>
          <w:szCs w:val="20"/>
          <w:u w:val="none"/>
          <w:shd w:fill="auto" w:val="clear"/>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Melsheia</w:t>
      </w:r>
    </w:p>
    <w:p w:rsidR="00000000" w:rsidDel="00000000" w:rsidP="00000000" w:rsidRDefault="00000000" w:rsidRPr="00000000" w14:paraId="000000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Det trengs 1 eller 2 foreldre hvert år som kan gå i 17. mai toget sammen med klassen. Dette er ett av dugnadsbidragene som man kan skrive seg opp på i listen som fremlegges på høstens foreldremøte.</w:t>
      </w:r>
    </w:p>
    <w:p w:rsidR="00000000" w:rsidDel="00000000" w:rsidP="00000000" w:rsidRDefault="00000000" w:rsidRPr="00000000" w14:paraId="000000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Skolens aula og/eller kjøkken kan bookes til forskjellige formål.  Man gjør dette ved å kontakte administrasjonskonsulent ved Sørbø skole.</w:t>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9020"/>
        <w:tab w:val="center" w:leader="none" w:pos="4819"/>
        <w:tab w:val="right" w:leader="none" w:pos="9638"/>
      </w:tabs>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Side </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 av </w:t>
    </w: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33" w:hanging="393"/>
      </w:pPr>
      <w:rPr>
        <w:vertAlign w:val="baseline"/>
      </w:rPr>
    </w:lvl>
    <w:lvl w:ilvl="1">
      <w:start w:val="1"/>
      <w:numFmt w:val="decimal"/>
      <w:lvlText w:val="%2."/>
      <w:lvlJc w:val="left"/>
      <w:pPr>
        <w:ind w:left="993" w:hanging="393"/>
      </w:pPr>
      <w:rPr>
        <w:vertAlign w:val="baseline"/>
      </w:rPr>
    </w:lvl>
    <w:lvl w:ilvl="2">
      <w:start w:val="1"/>
      <w:numFmt w:val="decimal"/>
      <w:lvlText w:val="%3."/>
      <w:lvlJc w:val="left"/>
      <w:pPr>
        <w:ind w:left="1353" w:hanging="392.9999999999999"/>
      </w:pPr>
      <w:rPr>
        <w:vertAlign w:val="baseline"/>
      </w:rPr>
    </w:lvl>
    <w:lvl w:ilvl="3">
      <w:start w:val="1"/>
      <w:numFmt w:val="decimal"/>
      <w:lvlText w:val="%4."/>
      <w:lvlJc w:val="left"/>
      <w:pPr>
        <w:ind w:left="1713" w:hanging="393"/>
      </w:pPr>
      <w:rPr>
        <w:vertAlign w:val="baseline"/>
      </w:rPr>
    </w:lvl>
    <w:lvl w:ilvl="4">
      <w:start w:val="1"/>
      <w:numFmt w:val="decimal"/>
      <w:lvlText w:val="%5."/>
      <w:lvlJc w:val="left"/>
      <w:pPr>
        <w:ind w:left="2073" w:hanging="393"/>
      </w:pPr>
      <w:rPr>
        <w:vertAlign w:val="baseline"/>
      </w:rPr>
    </w:lvl>
    <w:lvl w:ilvl="5">
      <w:start w:val="1"/>
      <w:numFmt w:val="decimal"/>
      <w:lvlText w:val="%6."/>
      <w:lvlJc w:val="left"/>
      <w:pPr>
        <w:ind w:left="2433" w:hanging="393"/>
      </w:pPr>
      <w:rPr>
        <w:vertAlign w:val="baseline"/>
      </w:rPr>
    </w:lvl>
    <w:lvl w:ilvl="6">
      <w:start w:val="1"/>
      <w:numFmt w:val="decimal"/>
      <w:lvlText w:val="%7."/>
      <w:lvlJc w:val="left"/>
      <w:pPr>
        <w:ind w:left="2793" w:hanging="393"/>
      </w:pPr>
      <w:rPr>
        <w:vertAlign w:val="baseline"/>
      </w:rPr>
    </w:lvl>
    <w:lvl w:ilvl="7">
      <w:start w:val="1"/>
      <w:numFmt w:val="decimal"/>
      <w:lvlText w:val="%8."/>
      <w:lvlJc w:val="left"/>
      <w:pPr>
        <w:ind w:left="3153" w:hanging="393"/>
      </w:pPr>
      <w:rPr>
        <w:vertAlign w:val="baseline"/>
      </w:rPr>
    </w:lvl>
    <w:lvl w:ilvl="8">
      <w:start w:val="1"/>
      <w:numFmt w:val="decimal"/>
      <w:lvlText w:val="%9."/>
      <w:lvlJc w:val="left"/>
      <w:pPr>
        <w:ind w:left="3513" w:hanging="393"/>
      </w:pPr>
      <w:rPr>
        <w:vertAlign w:val="baseline"/>
      </w:rPr>
    </w:lvl>
  </w:abstractNum>
  <w:abstractNum w:abstractNumId="2">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abstractNum w:abstractNumId="3">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abstractNum w:abstractNumId="4">
    <w:lvl w:ilvl="0">
      <w:start w:val="1"/>
      <w:numFmt w:val="upperLetter"/>
      <w:lvlText w:val="%1."/>
      <w:lvlJc w:val="left"/>
      <w:pPr>
        <w:ind w:left="393" w:firstLine="129"/>
      </w:pPr>
      <w:rPr>
        <w:sz w:val="24"/>
        <w:szCs w:val="24"/>
        <w:vertAlign w:val="baseline"/>
      </w:rPr>
    </w:lvl>
    <w:lvl w:ilvl="1">
      <w:start w:val="1"/>
      <w:numFmt w:val="upperLetter"/>
      <w:lvlText w:val="%2."/>
      <w:lvlJc w:val="left"/>
      <w:pPr>
        <w:ind w:left="753" w:firstLine="129"/>
      </w:pPr>
      <w:rPr>
        <w:sz w:val="24"/>
        <w:szCs w:val="24"/>
        <w:vertAlign w:val="baseline"/>
      </w:rPr>
    </w:lvl>
    <w:lvl w:ilvl="2">
      <w:start w:val="1"/>
      <w:numFmt w:val="upperLetter"/>
      <w:lvlText w:val="%3."/>
      <w:lvlJc w:val="left"/>
      <w:pPr>
        <w:ind w:left="1113" w:firstLine="129"/>
      </w:pPr>
      <w:rPr>
        <w:sz w:val="24"/>
        <w:szCs w:val="24"/>
        <w:vertAlign w:val="baseline"/>
      </w:rPr>
    </w:lvl>
    <w:lvl w:ilvl="3">
      <w:start w:val="1"/>
      <w:numFmt w:val="upperLetter"/>
      <w:lvlText w:val="%4."/>
      <w:lvlJc w:val="left"/>
      <w:pPr>
        <w:ind w:left="1473" w:firstLine="129.00000000000023"/>
      </w:pPr>
      <w:rPr>
        <w:sz w:val="24"/>
        <w:szCs w:val="24"/>
        <w:vertAlign w:val="baseline"/>
      </w:rPr>
    </w:lvl>
    <w:lvl w:ilvl="4">
      <w:start w:val="1"/>
      <w:numFmt w:val="upperLetter"/>
      <w:lvlText w:val="%5."/>
      <w:lvlJc w:val="left"/>
      <w:pPr>
        <w:ind w:left="1833" w:firstLine="129.00000000000023"/>
      </w:pPr>
      <w:rPr>
        <w:sz w:val="24"/>
        <w:szCs w:val="24"/>
        <w:vertAlign w:val="baseline"/>
      </w:rPr>
    </w:lvl>
    <w:lvl w:ilvl="5">
      <w:start w:val="1"/>
      <w:numFmt w:val="upperLetter"/>
      <w:lvlText w:val="%6."/>
      <w:lvlJc w:val="left"/>
      <w:pPr>
        <w:ind w:left="2193" w:firstLine="129"/>
      </w:pPr>
      <w:rPr>
        <w:sz w:val="24"/>
        <w:szCs w:val="24"/>
        <w:vertAlign w:val="baseline"/>
      </w:rPr>
    </w:lvl>
    <w:lvl w:ilvl="6">
      <w:start w:val="1"/>
      <w:numFmt w:val="upperLetter"/>
      <w:lvlText w:val="%7."/>
      <w:lvlJc w:val="left"/>
      <w:pPr>
        <w:ind w:left="2553" w:firstLine="129"/>
      </w:pPr>
      <w:rPr>
        <w:sz w:val="24"/>
        <w:szCs w:val="24"/>
        <w:vertAlign w:val="baseline"/>
      </w:rPr>
    </w:lvl>
    <w:lvl w:ilvl="7">
      <w:start w:val="1"/>
      <w:numFmt w:val="upperLetter"/>
      <w:lvlText w:val="%8."/>
      <w:lvlJc w:val="left"/>
      <w:pPr>
        <w:ind w:left="2913" w:firstLine="129"/>
      </w:pPr>
      <w:rPr>
        <w:sz w:val="24"/>
        <w:szCs w:val="24"/>
        <w:vertAlign w:val="baseline"/>
      </w:rPr>
    </w:lvl>
    <w:lvl w:ilvl="8">
      <w:start w:val="1"/>
      <w:numFmt w:val="upperLetter"/>
      <w:lvlText w:val="%9."/>
      <w:lvlJc w:val="left"/>
      <w:pPr>
        <w:ind w:left="3273" w:firstLine="129"/>
      </w:pPr>
      <w:rPr>
        <w:sz w:val="24"/>
        <w:szCs w:val="24"/>
        <w:vertAlign w:val="baseline"/>
      </w:rPr>
    </w:lvl>
  </w:abstractNum>
  <w:abstractNum w:abstractNumId="5">
    <w:lvl w:ilvl="0">
      <w:start w:val="1"/>
      <w:numFmt w:val="decimal"/>
      <w:lvlText w:val="%1."/>
      <w:lvlJc w:val="left"/>
      <w:pPr>
        <w:ind w:left="589" w:hanging="589"/>
      </w:pPr>
      <w:rPr>
        <w:rFonts w:ascii="Helvetica Neue" w:cs="Helvetica Neue" w:eastAsia="Helvetica Neue" w:hAnsi="Helvetica Neue"/>
        <w:b w:val="0"/>
        <w:i w:val="0"/>
        <w:smallCaps w:val="0"/>
        <w:strike w:val="0"/>
        <w:color w:val="000000"/>
        <w:sz w:val="36"/>
        <w:szCs w:val="36"/>
        <w:u w:val="none"/>
        <w:vertAlign w:val="baseline"/>
      </w:rPr>
    </w:lvl>
    <w:lvl w:ilvl="1">
      <w:start w:val="1"/>
      <w:numFmt w:val="decimal"/>
      <w:lvlText w:val="%2."/>
      <w:lvlJc w:val="left"/>
      <w:pPr>
        <w:ind w:left="949" w:hanging="589"/>
      </w:pPr>
      <w:rPr>
        <w:rFonts w:ascii="Helvetica Neue" w:cs="Helvetica Neue" w:eastAsia="Helvetica Neue" w:hAnsi="Helvetica Neue"/>
        <w:b w:val="0"/>
        <w:i w:val="0"/>
        <w:smallCaps w:val="0"/>
        <w:strike w:val="0"/>
        <w:color w:val="000000"/>
        <w:sz w:val="36"/>
        <w:szCs w:val="36"/>
        <w:u w:val="none"/>
        <w:vertAlign w:val="baseline"/>
      </w:rPr>
    </w:lvl>
    <w:lvl w:ilvl="2">
      <w:start w:val="1"/>
      <w:numFmt w:val="decimal"/>
      <w:lvlText w:val="%3."/>
      <w:lvlJc w:val="left"/>
      <w:pPr>
        <w:ind w:left="1309" w:hanging="589"/>
      </w:pPr>
      <w:rPr>
        <w:rFonts w:ascii="Helvetica Neue" w:cs="Helvetica Neue" w:eastAsia="Helvetica Neue" w:hAnsi="Helvetica Neue"/>
        <w:b w:val="0"/>
        <w:i w:val="0"/>
        <w:smallCaps w:val="0"/>
        <w:strike w:val="0"/>
        <w:color w:val="000000"/>
        <w:sz w:val="36"/>
        <w:szCs w:val="36"/>
        <w:u w:val="none"/>
        <w:vertAlign w:val="baseline"/>
      </w:rPr>
    </w:lvl>
    <w:lvl w:ilvl="3">
      <w:start w:val="1"/>
      <w:numFmt w:val="decimal"/>
      <w:lvlText w:val="%4."/>
      <w:lvlJc w:val="left"/>
      <w:pPr>
        <w:ind w:left="1669" w:hanging="589"/>
      </w:pPr>
      <w:rPr>
        <w:rFonts w:ascii="Helvetica Neue" w:cs="Helvetica Neue" w:eastAsia="Helvetica Neue" w:hAnsi="Helvetica Neue"/>
        <w:b w:val="0"/>
        <w:i w:val="0"/>
        <w:smallCaps w:val="0"/>
        <w:strike w:val="0"/>
        <w:color w:val="000000"/>
        <w:sz w:val="36"/>
        <w:szCs w:val="36"/>
        <w:u w:val="none"/>
        <w:vertAlign w:val="baseline"/>
      </w:rPr>
    </w:lvl>
    <w:lvl w:ilvl="4">
      <w:start w:val="1"/>
      <w:numFmt w:val="decimal"/>
      <w:lvlText w:val="%5."/>
      <w:lvlJc w:val="left"/>
      <w:pPr>
        <w:ind w:left="2029" w:hanging="589"/>
      </w:pPr>
      <w:rPr>
        <w:rFonts w:ascii="Helvetica Neue" w:cs="Helvetica Neue" w:eastAsia="Helvetica Neue" w:hAnsi="Helvetica Neue"/>
        <w:b w:val="0"/>
        <w:i w:val="0"/>
        <w:smallCaps w:val="0"/>
        <w:strike w:val="0"/>
        <w:color w:val="000000"/>
        <w:sz w:val="36"/>
        <w:szCs w:val="36"/>
        <w:u w:val="none"/>
        <w:vertAlign w:val="baseline"/>
      </w:rPr>
    </w:lvl>
    <w:lvl w:ilvl="5">
      <w:start w:val="1"/>
      <w:numFmt w:val="decimal"/>
      <w:lvlText w:val="%6."/>
      <w:lvlJc w:val="left"/>
      <w:pPr>
        <w:ind w:left="2389" w:hanging="589"/>
      </w:pPr>
      <w:rPr>
        <w:rFonts w:ascii="Helvetica Neue" w:cs="Helvetica Neue" w:eastAsia="Helvetica Neue" w:hAnsi="Helvetica Neue"/>
        <w:b w:val="0"/>
        <w:i w:val="0"/>
        <w:smallCaps w:val="0"/>
        <w:strike w:val="0"/>
        <w:color w:val="000000"/>
        <w:sz w:val="36"/>
        <w:szCs w:val="36"/>
        <w:u w:val="none"/>
        <w:vertAlign w:val="baseline"/>
      </w:rPr>
    </w:lvl>
    <w:lvl w:ilvl="6">
      <w:start w:val="1"/>
      <w:numFmt w:val="decimal"/>
      <w:lvlText w:val="%7."/>
      <w:lvlJc w:val="left"/>
      <w:pPr>
        <w:ind w:left="2749" w:hanging="589.0000000000005"/>
      </w:pPr>
      <w:rPr>
        <w:rFonts w:ascii="Helvetica Neue" w:cs="Helvetica Neue" w:eastAsia="Helvetica Neue" w:hAnsi="Helvetica Neue"/>
        <w:b w:val="0"/>
        <w:i w:val="0"/>
        <w:smallCaps w:val="0"/>
        <w:strike w:val="0"/>
        <w:color w:val="000000"/>
        <w:sz w:val="36"/>
        <w:szCs w:val="36"/>
        <w:u w:val="none"/>
        <w:vertAlign w:val="baseline"/>
      </w:rPr>
    </w:lvl>
    <w:lvl w:ilvl="7">
      <w:start w:val="1"/>
      <w:numFmt w:val="decimal"/>
      <w:lvlText w:val="%8."/>
      <w:lvlJc w:val="left"/>
      <w:pPr>
        <w:ind w:left="3109" w:hanging="589.0000000000005"/>
      </w:pPr>
      <w:rPr>
        <w:rFonts w:ascii="Helvetica Neue" w:cs="Helvetica Neue" w:eastAsia="Helvetica Neue" w:hAnsi="Helvetica Neue"/>
        <w:b w:val="0"/>
        <w:i w:val="0"/>
        <w:smallCaps w:val="0"/>
        <w:strike w:val="0"/>
        <w:color w:val="000000"/>
        <w:sz w:val="36"/>
        <w:szCs w:val="36"/>
        <w:u w:val="none"/>
        <w:vertAlign w:val="baseline"/>
      </w:rPr>
    </w:lvl>
    <w:lvl w:ilvl="8">
      <w:start w:val="1"/>
      <w:numFmt w:val="decimal"/>
      <w:lvlText w:val="%9."/>
      <w:lvlJc w:val="left"/>
      <w:pPr>
        <w:ind w:left="3469" w:hanging="589"/>
      </w:pPr>
      <w:rPr>
        <w:rFonts w:ascii="Helvetica Neue" w:cs="Helvetica Neue" w:eastAsia="Helvetica Neue" w:hAnsi="Helvetica Neue"/>
        <w:b w:val="0"/>
        <w:i w:val="0"/>
        <w:smallCaps w:val="0"/>
        <w:strike w:val="0"/>
        <w:color w:val="000000"/>
        <w:sz w:val="36"/>
        <w:szCs w:val="36"/>
        <w:u w:val="none"/>
        <w:vertAlign w:val="baseline"/>
      </w:rPr>
    </w:lvl>
  </w:abstractNum>
  <w:abstractNum w:abstractNumId="6">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7">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8">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9">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10">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11">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12">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abstractNum w:abstractNumId="13">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14">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15">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16">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17">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18">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19">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20">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21">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22">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23">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abstractNum w:abstractNumId="24">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25">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26">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27">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28">
    <w:lvl w:ilvl="0">
      <w:start w:val="0"/>
      <w:numFmt w:val="bullet"/>
      <w:lvlText w:val="•"/>
      <w:lvlJc w:val="left"/>
      <w:pPr>
        <w:ind w:left="580" w:hanging="240"/>
      </w:pPr>
      <w:rPr>
        <w:rFonts w:ascii="Helvetica Neue" w:cs="Helvetica Neue" w:eastAsia="Helvetica Neue" w:hAnsi="Helvetica Neue"/>
        <w:b w:val="0"/>
        <w:i w:val="0"/>
        <w:smallCaps w:val="0"/>
        <w:strike w:val="0"/>
        <w:color w:val="000000"/>
        <w:sz w:val="26"/>
        <w:szCs w:val="26"/>
        <w:u w:val="none"/>
        <w:vertAlign w:val="baseline"/>
      </w:rPr>
    </w:lvl>
    <w:lvl w:ilvl="1">
      <w:start w:val="1"/>
      <w:numFmt w:val="bullet"/>
      <w:lvlText w:val="•"/>
      <w:lvlJc w:val="left"/>
      <w:pPr>
        <w:ind w:left="820" w:hanging="240"/>
      </w:pPr>
      <w:rPr>
        <w:rFonts w:ascii="Helvetica Neue" w:cs="Helvetica Neue" w:eastAsia="Helvetica Neue" w:hAnsi="Helvetica Neue"/>
        <w:b w:val="0"/>
        <w:i w:val="0"/>
        <w:smallCaps w:val="0"/>
        <w:strike w:val="0"/>
        <w:color w:val="000000"/>
        <w:sz w:val="26"/>
        <w:szCs w:val="26"/>
        <w:u w:val="none"/>
        <w:vertAlign w:val="baseline"/>
      </w:rPr>
    </w:lvl>
    <w:lvl w:ilvl="2">
      <w:start w:val="1"/>
      <w:numFmt w:val="bullet"/>
      <w:lvlText w:val="•"/>
      <w:lvlJc w:val="left"/>
      <w:pPr>
        <w:ind w:left="1060" w:hanging="240"/>
      </w:pPr>
      <w:rPr>
        <w:rFonts w:ascii="Helvetica Neue" w:cs="Helvetica Neue" w:eastAsia="Helvetica Neue" w:hAnsi="Helvetica Neue"/>
        <w:b w:val="0"/>
        <w:i w:val="0"/>
        <w:smallCaps w:val="0"/>
        <w:strike w:val="0"/>
        <w:color w:val="000000"/>
        <w:sz w:val="26"/>
        <w:szCs w:val="26"/>
        <w:u w:val="none"/>
        <w:vertAlign w:val="baseline"/>
      </w:rPr>
    </w:lvl>
    <w:lvl w:ilvl="3">
      <w:start w:val="1"/>
      <w:numFmt w:val="bullet"/>
      <w:lvlText w:val="•"/>
      <w:lvlJc w:val="left"/>
      <w:pPr>
        <w:ind w:left="1300" w:hanging="240"/>
      </w:pPr>
      <w:rPr>
        <w:rFonts w:ascii="Helvetica Neue" w:cs="Helvetica Neue" w:eastAsia="Helvetica Neue" w:hAnsi="Helvetica Neue"/>
        <w:b w:val="0"/>
        <w:i w:val="0"/>
        <w:smallCaps w:val="0"/>
        <w:strike w:val="0"/>
        <w:color w:val="000000"/>
        <w:sz w:val="26"/>
        <w:szCs w:val="26"/>
        <w:u w:val="none"/>
        <w:vertAlign w:val="baseline"/>
      </w:rPr>
    </w:lvl>
    <w:lvl w:ilvl="4">
      <w:start w:val="1"/>
      <w:numFmt w:val="bullet"/>
      <w:lvlText w:val="•"/>
      <w:lvlJc w:val="left"/>
      <w:pPr>
        <w:ind w:left="1540" w:hanging="240"/>
      </w:pPr>
      <w:rPr>
        <w:rFonts w:ascii="Helvetica Neue" w:cs="Helvetica Neue" w:eastAsia="Helvetica Neue" w:hAnsi="Helvetica Neue"/>
        <w:b w:val="0"/>
        <w:i w:val="0"/>
        <w:smallCaps w:val="0"/>
        <w:strike w:val="0"/>
        <w:color w:val="000000"/>
        <w:sz w:val="26"/>
        <w:szCs w:val="26"/>
        <w:u w:val="none"/>
        <w:vertAlign w:val="baseline"/>
      </w:rPr>
    </w:lvl>
    <w:lvl w:ilvl="5">
      <w:start w:val="1"/>
      <w:numFmt w:val="bullet"/>
      <w:lvlText w:val="•"/>
      <w:lvlJc w:val="left"/>
      <w:pPr>
        <w:ind w:left="1780" w:hanging="240"/>
      </w:pPr>
      <w:rPr>
        <w:rFonts w:ascii="Helvetica Neue" w:cs="Helvetica Neue" w:eastAsia="Helvetica Neue" w:hAnsi="Helvetica Neue"/>
        <w:b w:val="0"/>
        <w:i w:val="0"/>
        <w:smallCaps w:val="0"/>
        <w:strike w:val="0"/>
        <w:color w:val="000000"/>
        <w:sz w:val="26"/>
        <w:szCs w:val="26"/>
        <w:u w:val="none"/>
        <w:vertAlign w:val="baseline"/>
      </w:rPr>
    </w:lvl>
    <w:lvl w:ilvl="6">
      <w:start w:val="1"/>
      <w:numFmt w:val="bullet"/>
      <w:lvlText w:val="•"/>
      <w:lvlJc w:val="left"/>
      <w:pPr>
        <w:ind w:left="2020" w:hanging="240"/>
      </w:pPr>
      <w:rPr>
        <w:rFonts w:ascii="Helvetica Neue" w:cs="Helvetica Neue" w:eastAsia="Helvetica Neue" w:hAnsi="Helvetica Neue"/>
        <w:b w:val="0"/>
        <w:i w:val="0"/>
        <w:smallCaps w:val="0"/>
        <w:strike w:val="0"/>
        <w:color w:val="000000"/>
        <w:sz w:val="26"/>
        <w:szCs w:val="26"/>
        <w:u w:val="none"/>
        <w:vertAlign w:val="baseline"/>
      </w:rPr>
    </w:lvl>
    <w:lvl w:ilvl="7">
      <w:start w:val="1"/>
      <w:numFmt w:val="bullet"/>
      <w:lvlText w:val="•"/>
      <w:lvlJc w:val="left"/>
      <w:pPr>
        <w:ind w:left="2260" w:hanging="240"/>
      </w:pPr>
      <w:rPr>
        <w:rFonts w:ascii="Helvetica Neue" w:cs="Helvetica Neue" w:eastAsia="Helvetica Neue" w:hAnsi="Helvetica Neue"/>
        <w:b w:val="0"/>
        <w:i w:val="0"/>
        <w:smallCaps w:val="0"/>
        <w:strike w:val="0"/>
        <w:color w:val="000000"/>
        <w:sz w:val="26"/>
        <w:szCs w:val="26"/>
        <w:u w:val="none"/>
        <w:vertAlign w:val="baseline"/>
      </w:rPr>
    </w:lvl>
    <w:lvl w:ilvl="8">
      <w:start w:val="1"/>
      <w:numFmt w:val="bullet"/>
      <w:lvlText w:val="•"/>
      <w:lvlJc w:val="left"/>
      <w:pPr>
        <w:ind w:left="2500" w:hanging="240"/>
      </w:pPr>
      <w:rPr>
        <w:rFonts w:ascii="Helvetica Neue" w:cs="Helvetica Neue" w:eastAsia="Helvetica Neue" w:hAnsi="Helvetica Neue"/>
        <w:b w:val="0"/>
        <w:i w:val="0"/>
        <w:smallCaps w:val="0"/>
        <w:strike w:val="0"/>
        <w:color w:val="000000"/>
        <w:sz w:val="26"/>
        <w:szCs w:val="26"/>
        <w:u w:val="none"/>
        <w:vertAlign w:val="baseline"/>
      </w:rPr>
    </w:lvl>
  </w:abstractNum>
  <w:abstractNum w:abstractNumId="29">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30">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31">
    <w:lvl w:ilvl="0">
      <w:start w:val="0"/>
      <w:numFmt w:val="bullet"/>
      <w:lvlText w:val="•"/>
      <w:lvlJc w:val="left"/>
      <w:pPr>
        <w:ind w:left="349" w:hanging="349"/>
      </w:pPr>
      <w:rPr>
        <w:rFonts w:ascii="Helvetica Neue" w:cs="Helvetica Neue" w:eastAsia="Helvetica Neue" w:hAnsi="Helvetica Neue"/>
        <w:b w:val="0"/>
        <w:i w:val="1"/>
        <w:smallCaps w:val="0"/>
        <w:strike w:val="0"/>
        <w:color w:val="000000"/>
        <w:sz w:val="38"/>
        <w:szCs w:val="38"/>
        <w:u w:val="none"/>
        <w:vertAlign w:val="baseline"/>
      </w:rPr>
    </w:lvl>
    <w:lvl w:ilvl="1">
      <w:start w:val="1"/>
      <w:numFmt w:val="bullet"/>
      <w:lvlText w:val="•"/>
      <w:lvlJc w:val="left"/>
      <w:pPr>
        <w:ind w:left="589" w:hanging="349"/>
      </w:pPr>
      <w:rPr>
        <w:rFonts w:ascii="Helvetica Neue" w:cs="Helvetica Neue" w:eastAsia="Helvetica Neue" w:hAnsi="Helvetica Neue"/>
        <w:b w:val="0"/>
        <w:i w:val="1"/>
        <w:smallCaps w:val="0"/>
        <w:strike w:val="0"/>
        <w:color w:val="000000"/>
        <w:sz w:val="38"/>
        <w:szCs w:val="38"/>
        <w:u w:val="none"/>
        <w:vertAlign w:val="baseline"/>
      </w:rPr>
    </w:lvl>
    <w:lvl w:ilvl="2">
      <w:start w:val="1"/>
      <w:numFmt w:val="bullet"/>
      <w:lvlText w:val="•"/>
      <w:lvlJc w:val="left"/>
      <w:pPr>
        <w:ind w:left="829" w:hanging="348.99999999999994"/>
      </w:pPr>
      <w:rPr>
        <w:rFonts w:ascii="Helvetica Neue" w:cs="Helvetica Neue" w:eastAsia="Helvetica Neue" w:hAnsi="Helvetica Neue"/>
        <w:b w:val="0"/>
        <w:i w:val="1"/>
        <w:smallCaps w:val="0"/>
        <w:strike w:val="0"/>
        <w:color w:val="000000"/>
        <w:sz w:val="38"/>
        <w:szCs w:val="38"/>
        <w:u w:val="none"/>
        <w:vertAlign w:val="baseline"/>
      </w:rPr>
    </w:lvl>
    <w:lvl w:ilvl="3">
      <w:start w:val="1"/>
      <w:numFmt w:val="bullet"/>
      <w:lvlText w:val="•"/>
      <w:lvlJc w:val="left"/>
      <w:pPr>
        <w:ind w:left="1069" w:hanging="349"/>
      </w:pPr>
      <w:rPr>
        <w:rFonts w:ascii="Helvetica Neue" w:cs="Helvetica Neue" w:eastAsia="Helvetica Neue" w:hAnsi="Helvetica Neue"/>
        <w:b w:val="0"/>
        <w:i w:val="1"/>
        <w:smallCaps w:val="0"/>
        <w:strike w:val="0"/>
        <w:color w:val="000000"/>
        <w:sz w:val="38"/>
        <w:szCs w:val="38"/>
        <w:u w:val="none"/>
        <w:vertAlign w:val="baseline"/>
      </w:rPr>
    </w:lvl>
    <w:lvl w:ilvl="4">
      <w:start w:val="1"/>
      <w:numFmt w:val="bullet"/>
      <w:lvlText w:val="•"/>
      <w:lvlJc w:val="left"/>
      <w:pPr>
        <w:ind w:left="1309" w:hanging="349"/>
      </w:pPr>
      <w:rPr>
        <w:rFonts w:ascii="Helvetica Neue" w:cs="Helvetica Neue" w:eastAsia="Helvetica Neue" w:hAnsi="Helvetica Neue"/>
        <w:b w:val="0"/>
        <w:i w:val="1"/>
        <w:smallCaps w:val="0"/>
        <w:strike w:val="0"/>
        <w:color w:val="000000"/>
        <w:sz w:val="38"/>
        <w:szCs w:val="38"/>
        <w:u w:val="none"/>
        <w:vertAlign w:val="baseline"/>
      </w:rPr>
    </w:lvl>
    <w:lvl w:ilvl="5">
      <w:start w:val="1"/>
      <w:numFmt w:val="bullet"/>
      <w:lvlText w:val="•"/>
      <w:lvlJc w:val="left"/>
      <w:pPr>
        <w:ind w:left="1549" w:hanging="349"/>
      </w:pPr>
      <w:rPr>
        <w:rFonts w:ascii="Helvetica Neue" w:cs="Helvetica Neue" w:eastAsia="Helvetica Neue" w:hAnsi="Helvetica Neue"/>
        <w:b w:val="0"/>
        <w:i w:val="1"/>
        <w:smallCaps w:val="0"/>
        <w:strike w:val="0"/>
        <w:color w:val="000000"/>
        <w:sz w:val="38"/>
        <w:szCs w:val="38"/>
        <w:u w:val="none"/>
        <w:vertAlign w:val="baseline"/>
      </w:rPr>
    </w:lvl>
    <w:lvl w:ilvl="6">
      <w:start w:val="1"/>
      <w:numFmt w:val="bullet"/>
      <w:lvlText w:val="•"/>
      <w:lvlJc w:val="left"/>
      <w:pPr>
        <w:ind w:left="1789" w:hanging="349"/>
      </w:pPr>
      <w:rPr>
        <w:rFonts w:ascii="Helvetica Neue" w:cs="Helvetica Neue" w:eastAsia="Helvetica Neue" w:hAnsi="Helvetica Neue"/>
        <w:b w:val="0"/>
        <w:i w:val="1"/>
        <w:smallCaps w:val="0"/>
        <w:strike w:val="0"/>
        <w:color w:val="000000"/>
        <w:sz w:val="38"/>
        <w:szCs w:val="38"/>
        <w:u w:val="none"/>
        <w:vertAlign w:val="baseline"/>
      </w:rPr>
    </w:lvl>
    <w:lvl w:ilvl="7">
      <w:start w:val="1"/>
      <w:numFmt w:val="bullet"/>
      <w:lvlText w:val="•"/>
      <w:lvlJc w:val="left"/>
      <w:pPr>
        <w:ind w:left="2029" w:hanging="349"/>
      </w:pPr>
      <w:rPr>
        <w:rFonts w:ascii="Helvetica Neue" w:cs="Helvetica Neue" w:eastAsia="Helvetica Neue" w:hAnsi="Helvetica Neue"/>
        <w:b w:val="0"/>
        <w:i w:val="1"/>
        <w:smallCaps w:val="0"/>
        <w:strike w:val="0"/>
        <w:color w:val="000000"/>
        <w:sz w:val="38"/>
        <w:szCs w:val="38"/>
        <w:u w:val="none"/>
        <w:vertAlign w:val="baseline"/>
      </w:rPr>
    </w:lvl>
    <w:lvl w:ilvl="8">
      <w:start w:val="1"/>
      <w:numFmt w:val="bullet"/>
      <w:lvlText w:val="•"/>
      <w:lvlJc w:val="left"/>
      <w:pPr>
        <w:ind w:left="2269" w:hanging="349"/>
      </w:pPr>
      <w:rPr>
        <w:rFonts w:ascii="Helvetica Neue" w:cs="Helvetica Neue" w:eastAsia="Helvetica Neue" w:hAnsi="Helvetica Neue"/>
        <w:b w:val="0"/>
        <w:i w:val="1"/>
        <w:smallCaps w:val="0"/>
        <w:strike w:val="0"/>
        <w:color w:val="000000"/>
        <w:sz w:val="38"/>
        <w:szCs w:val="38"/>
        <w:u w:val="none"/>
        <w:vertAlign w:val="baseline"/>
      </w:rPr>
    </w:lvl>
  </w:abstractNum>
  <w:abstractNum w:abstractNumId="32">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abstractNum w:abstractNumId="33">
    <w:lvl w:ilvl="0">
      <w:start w:val="1"/>
      <w:numFmt w:val="bullet"/>
      <w:lvlText w:val="●"/>
      <w:lvlJc w:val="left"/>
      <w:pPr>
        <w:ind w:left="1060" w:hanging="360"/>
      </w:pPr>
      <w:rPr>
        <w:rFonts w:ascii="Noto Sans Symbols" w:cs="Noto Sans Symbols" w:eastAsia="Noto Sans Symbols" w:hAnsi="Noto Sans Symbols"/>
        <w:vertAlign w:val="baseline"/>
      </w:rPr>
    </w:lvl>
    <w:lvl w:ilvl="1">
      <w:start w:val="1"/>
      <w:numFmt w:val="bullet"/>
      <w:lvlText w:val="o"/>
      <w:lvlJc w:val="left"/>
      <w:pPr>
        <w:ind w:left="1780" w:hanging="360"/>
      </w:pPr>
      <w:rPr>
        <w:rFonts w:ascii="Courier New" w:cs="Courier New" w:eastAsia="Courier New" w:hAnsi="Courier New"/>
        <w:vertAlign w:val="baseline"/>
      </w:rPr>
    </w:lvl>
    <w:lvl w:ilvl="2">
      <w:start w:val="1"/>
      <w:numFmt w:val="bullet"/>
      <w:lvlText w:val="▪"/>
      <w:lvlJc w:val="left"/>
      <w:pPr>
        <w:ind w:left="2500" w:hanging="360"/>
      </w:pPr>
      <w:rPr>
        <w:rFonts w:ascii="Noto Sans Symbols" w:cs="Noto Sans Symbols" w:eastAsia="Noto Sans Symbols" w:hAnsi="Noto Sans Symbols"/>
        <w:vertAlign w:val="baseline"/>
      </w:rPr>
    </w:lvl>
    <w:lvl w:ilvl="3">
      <w:start w:val="1"/>
      <w:numFmt w:val="bullet"/>
      <w:lvlText w:val="●"/>
      <w:lvlJc w:val="left"/>
      <w:pPr>
        <w:ind w:left="3220" w:hanging="360"/>
      </w:pPr>
      <w:rPr>
        <w:rFonts w:ascii="Noto Sans Symbols" w:cs="Noto Sans Symbols" w:eastAsia="Noto Sans Symbols" w:hAnsi="Noto Sans Symbols"/>
        <w:vertAlign w:val="baseline"/>
      </w:rPr>
    </w:lvl>
    <w:lvl w:ilvl="4">
      <w:start w:val="1"/>
      <w:numFmt w:val="bullet"/>
      <w:lvlText w:val="o"/>
      <w:lvlJc w:val="left"/>
      <w:pPr>
        <w:ind w:left="3940" w:hanging="360"/>
      </w:pPr>
      <w:rPr>
        <w:rFonts w:ascii="Courier New" w:cs="Courier New" w:eastAsia="Courier New" w:hAnsi="Courier New"/>
        <w:vertAlign w:val="baseline"/>
      </w:rPr>
    </w:lvl>
    <w:lvl w:ilvl="5">
      <w:start w:val="1"/>
      <w:numFmt w:val="bullet"/>
      <w:lvlText w:val="▪"/>
      <w:lvlJc w:val="left"/>
      <w:pPr>
        <w:ind w:left="4660" w:hanging="360"/>
      </w:pPr>
      <w:rPr>
        <w:rFonts w:ascii="Noto Sans Symbols" w:cs="Noto Sans Symbols" w:eastAsia="Noto Sans Symbols" w:hAnsi="Noto Sans Symbols"/>
        <w:vertAlign w:val="baseline"/>
      </w:rPr>
    </w:lvl>
    <w:lvl w:ilvl="6">
      <w:start w:val="1"/>
      <w:numFmt w:val="bullet"/>
      <w:lvlText w:val="●"/>
      <w:lvlJc w:val="left"/>
      <w:pPr>
        <w:ind w:left="5380" w:hanging="360"/>
      </w:pPr>
      <w:rPr>
        <w:rFonts w:ascii="Noto Sans Symbols" w:cs="Noto Sans Symbols" w:eastAsia="Noto Sans Symbols" w:hAnsi="Noto Sans Symbols"/>
        <w:vertAlign w:val="baseline"/>
      </w:rPr>
    </w:lvl>
    <w:lvl w:ilvl="7">
      <w:start w:val="1"/>
      <w:numFmt w:val="bullet"/>
      <w:lvlText w:val="o"/>
      <w:lvlJc w:val="left"/>
      <w:pPr>
        <w:ind w:left="6100" w:hanging="360"/>
      </w:pPr>
      <w:rPr>
        <w:rFonts w:ascii="Courier New" w:cs="Courier New" w:eastAsia="Courier New" w:hAnsi="Courier New"/>
        <w:vertAlign w:val="baseline"/>
      </w:rPr>
    </w:lvl>
    <w:lvl w:ilvl="8">
      <w:start w:val="1"/>
      <w:numFmt w:val="bullet"/>
      <w:lvlText w:val="▪"/>
      <w:lvlJc w:val="left"/>
      <w:pPr>
        <w:ind w:left="6820" w:hanging="360"/>
      </w:pPr>
      <w:rPr>
        <w:rFonts w:ascii="Noto Sans Symbols" w:cs="Noto Sans Symbols" w:eastAsia="Noto Sans Symbols" w:hAnsi="Noto Sans Symbols"/>
        <w:vertAlign w:val="baseline"/>
      </w:rPr>
    </w:lvl>
  </w:abstractNum>
  <w:abstractNum w:abstractNumId="34">
    <w:lvl w:ilvl="0">
      <w:start w:val="1"/>
      <w:numFmt w:val="bullet"/>
      <w:lvlText w:val="●"/>
      <w:lvlJc w:val="left"/>
      <w:pPr>
        <w:ind w:left="1060" w:hanging="360"/>
      </w:pPr>
      <w:rPr>
        <w:rFonts w:ascii="Noto Sans Symbols" w:cs="Noto Sans Symbols" w:eastAsia="Noto Sans Symbols" w:hAnsi="Noto Sans Symbols"/>
        <w:vertAlign w:val="baseline"/>
      </w:rPr>
    </w:lvl>
    <w:lvl w:ilvl="1">
      <w:start w:val="1"/>
      <w:numFmt w:val="bullet"/>
      <w:lvlText w:val="o"/>
      <w:lvlJc w:val="left"/>
      <w:pPr>
        <w:ind w:left="1780" w:hanging="360"/>
      </w:pPr>
      <w:rPr>
        <w:rFonts w:ascii="Courier New" w:cs="Courier New" w:eastAsia="Courier New" w:hAnsi="Courier New"/>
        <w:vertAlign w:val="baseline"/>
      </w:rPr>
    </w:lvl>
    <w:lvl w:ilvl="2">
      <w:start w:val="1"/>
      <w:numFmt w:val="bullet"/>
      <w:lvlText w:val="▪"/>
      <w:lvlJc w:val="left"/>
      <w:pPr>
        <w:ind w:left="2500" w:hanging="360"/>
      </w:pPr>
      <w:rPr>
        <w:rFonts w:ascii="Noto Sans Symbols" w:cs="Noto Sans Symbols" w:eastAsia="Noto Sans Symbols" w:hAnsi="Noto Sans Symbols"/>
        <w:vertAlign w:val="baseline"/>
      </w:rPr>
    </w:lvl>
    <w:lvl w:ilvl="3">
      <w:start w:val="1"/>
      <w:numFmt w:val="bullet"/>
      <w:lvlText w:val="●"/>
      <w:lvlJc w:val="left"/>
      <w:pPr>
        <w:ind w:left="3220" w:hanging="360"/>
      </w:pPr>
      <w:rPr>
        <w:rFonts w:ascii="Noto Sans Symbols" w:cs="Noto Sans Symbols" w:eastAsia="Noto Sans Symbols" w:hAnsi="Noto Sans Symbols"/>
        <w:vertAlign w:val="baseline"/>
      </w:rPr>
    </w:lvl>
    <w:lvl w:ilvl="4">
      <w:start w:val="1"/>
      <w:numFmt w:val="bullet"/>
      <w:lvlText w:val="o"/>
      <w:lvlJc w:val="left"/>
      <w:pPr>
        <w:ind w:left="3940" w:hanging="360"/>
      </w:pPr>
      <w:rPr>
        <w:rFonts w:ascii="Courier New" w:cs="Courier New" w:eastAsia="Courier New" w:hAnsi="Courier New"/>
        <w:vertAlign w:val="baseline"/>
      </w:rPr>
    </w:lvl>
    <w:lvl w:ilvl="5">
      <w:start w:val="1"/>
      <w:numFmt w:val="bullet"/>
      <w:lvlText w:val="▪"/>
      <w:lvlJc w:val="left"/>
      <w:pPr>
        <w:ind w:left="4660" w:hanging="360"/>
      </w:pPr>
      <w:rPr>
        <w:rFonts w:ascii="Noto Sans Symbols" w:cs="Noto Sans Symbols" w:eastAsia="Noto Sans Symbols" w:hAnsi="Noto Sans Symbols"/>
        <w:vertAlign w:val="baseline"/>
      </w:rPr>
    </w:lvl>
    <w:lvl w:ilvl="6">
      <w:start w:val="1"/>
      <w:numFmt w:val="bullet"/>
      <w:lvlText w:val="●"/>
      <w:lvlJc w:val="left"/>
      <w:pPr>
        <w:ind w:left="5380" w:hanging="360"/>
      </w:pPr>
      <w:rPr>
        <w:rFonts w:ascii="Noto Sans Symbols" w:cs="Noto Sans Symbols" w:eastAsia="Noto Sans Symbols" w:hAnsi="Noto Sans Symbols"/>
        <w:vertAlign w:val="baseline"/>
      </w:rPr>
    </w:lvl>
    <w:lvl w:ilvl="7">
      <w:start w:val="1"/>
      <w:numFmt w:val="bullet"/>
      <w:lvlText w:val="o"/>
      <w:lvlJc w:val="left"/>
      <w:pPr>
        <w:ind w:left="6100" w:hanging="360"/>
      </w:pPr>
      <w:rPr>
        <w:rFonts w:ascii="Courier New" w:cs="Courier New" w:eastAsia="Courier New" w:hAnsi="Courier New"/>
        <w:vertAlign w:val="baseline"/>
      </w:rPr>
    </w:lvl>
    <w:lvl w:ilvl="8">
      <w:start w:val="1"/>
      <w:numFmt w:val="bullet"/>
      <w:lvlText w:val="▪"/>
      <w:lvlJc w:val="left"/>
      <w:pPr>
        <w:ind w:left="6820" w:hanging="360"/>
      </w:pPr>
      <w:rPr>
        <w:rFonts w:ascii="Noto Sans Symbols" w:cs="Noto Sans Symbols" w:eastAsia="Noto Sans Symbols" w:hAnsi="Noto Sans Symbols"/>
        <w:vertAlign w:val="baseline"/>
      </w:rPr>
    </w:lvl>
  </w:abstractNum>
  <w:abstractNum w:abstractNumId="35">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abstractNum w:abstractNumId="36">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abstractNum w:abstractNumId="37">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abstractNum w:abstractNumId="38">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abstractNum w:abstractNumId="39">
    <w:lvl w:ilvl="0">
      <w:start w:val="0"/>
      <w:numFmt w:val="bullet"/>
      <w:lvlText w:val="•"/>
      <w:lvlJc w:val="left"/>
      <w:pPr>
        <w:ind w:left="502" w:firstLine="22"/>
      </w:pPr>
      <w:rPr>
        <w:vertAlign w:val="baseline"/>
      </w:rPr>
    </w:lvl>
    <w:lvl w:ilvl="1">
      <w:start w:val="1"/>
      <w:numFmt w:val="bullet"/>
      <w:lvlText w:val="•"/>
      <w:lvlJc w:val="left"/>
      <w:pPr>
        <w:ind w:left="742" w:firstLine="22"/>
      </w:pPr>
      <w:rPr>
        <w:vertAlign w:val="baseline"/>
      </w:rPr>
    </w:lvl>
    <w:lvl w:ilvl="2">
      <w:start w:val="1"/>
      <w:numFmt w:val="bullet"/>
      <w:lvlText w:val="•"/>
      <w:lvlJc w:val="left"/>
      <w:pPr>
        <w:ind w:left="982" w:firstLine="22"/>
      </w:pPr>
      <w:rPr>
        <w:vertAlign w:val="baseline"/>
      </w:rPr>
    </w:lvl>
    <w:lvl w:ilvl="3">
      <w:start w:val="1"/>
      <w:numFmt w:val="bullet"/>
      <w:lvlText w:val="•"/>
      <w:lvlJc w:val="left"/>
      <w:pPr>
        <w:ind w:left="1222" w:firstLine="22"/>
      </w:pPr>
      <w:rPr>
        <w:vertAlign w:val="baseline"/>
      </w:rPr>
    </w:lvl>
    <w:lvl w:ilvl="4">
      <w:start w:val="1"/>
      <w:numFmt w:val="bullet"/>
      <w:lvlText w:val="•"/>
      <w:lvlJc w:val="left"/>
      <w:pPr>
        <w:ind w:left="1462" w:firstLine="21.999999999999773"/>
      </w:pPr>
      <w:rPr>
        <w:vertAlign w:val="baseline"/>
      </w:rPr>
    </w:lvl>
    <w:lvl w:ilvl="5">
      <w:start w:val="1"/>
      <w:numFmt w:val="bullet"/>
      <w:lvlText w:val="•"/>
      <w:lvlJc w:val="left"/>
      <w:pPr>
        <w:ind w:left="1702" w:firstLine="21.999999999999773"/>
      </w:pPr>
      <w:rPr>
        <w:vertAlign w:val="baseline"/>
      </w:rPr>
    </w:lvl>
    <w:lvl w:ilvl="6">
      <w:start w:val="1"/>
      <w:numFmt w:val="bullet"/>
      <w:lvlText w:val="•"/>
      <w:lvlJc w:val="left"/>
      <w:pPr>
        <w:ind w:left="1942" w:firstLine="21.999999999999773"/>
      </w:pPr>
      <w:rPr>
        <w:vertAlign w:val="baseline"/>
      </w:rPr>
    </w:lvl>
    <w:lvl w:ilvl="7">
      <w:start w:val="1"/>
      <w:numFmt w:val="bullet"/>
      <w:lvlText w:val="•"/>
      <w:lvlJc w:val="left"/>
      <w:pPr>
        <w:ind w:left="2182" w:firstLine="22"/>
      </w:pPr>
      <w:rPr>
        <w:vertAlign w:val="baseline"/>
      </w:rPr>
    </w:lvl>
    <w:lvl w:ilvl="8">
      <w:start w:val="1"/>
      <w:numFmt w:val="bullet"/>
      <w:lvlText w:val="•"/>
      <w:lvlJc w:val="left"/>
      <w:pPr>
        <w:ind w:left="2422" w:firstLine="22"/>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o"/>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